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96" w:rsidRPr="00EB4A96" w:rsidRDefault="00EB4A96" w:rsidP="00EB4A9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bCs/>
        </w:rPr>
      </w:pPr>
      <w:hyperlink r:id="rId4" w:history="1">
        <w:r w:rsidRPr="00EB4A96">
          <w:rPr>
            <w:rFonts w:ascii="Calibri" w:hAnsi="Calibri" w:cs="Calibri"/>
            <w:bCs/>
            <w:color w:val="0000FF"/>
          </w:rPr>
          <w:t>Постановление</w:t>
        </w:r>
      </w:hyperlink>
      <w:r w:rsidRPr="00EB4A96">
        <w:rPr>
          <w:rFonts w:ascii="Calibri" w:hAnsi="Calibri" w:cs="Calibri"/>
          <w:bCs/>
        </w:rPr>
        <w:t xml:space="preserve"> Правительства РФ от 29.09.2017 N 1177</w:t>
      </w:r>
    </w:p>
    <w:p w:rsidR="00EB4A96" w:rsidRPr="00EB4A96" w:rsidRDefault="00EB4A96" w:rsidP="00EB4A96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Calibri" w:hAnsi="Calibri" w:cs="Calibri"/>
          <w:bCs/>
        </w:rPr>
      </w:pPr>
      <w:r w:rsidRPr="00EB4A96">
        <w:rPr>
          <w:rFonts w:ascii="Calibri" w:hAnsi="Calibri" w:cs="Calibri"/>
          <w:bCs/>
        </w:rPr>
        <w:t>"О внесении изменения в перечень видов деятельности из числа указанных в части 1 статьи 12 Федерального закона "О лицензировании отдельных видов деятельности", осуществление которых на территориях Республики Крым и г. Севастополя допускается с 1 июня 2015 г. без получения лицензии, а т</w:t>
      </w:r>
      <w:bookmarkStart w:id="0" w:name="_GoBack"/>
      <w:bookmarkEnd w:id="0"/>
      <w:r w:rsidRPr="00EB4A96">
        <w:rPr>
          <w:rFonts w:ascii="Calibri" w:hAnsi="Calibri" w:cs="Calibri"/>
          <w:bCs/>
        </w:rPr>
        <w:t>акже федеральных органов исполнительной власти, уполномоченных на установление временных обязательных требований и перечня грубых нарушений временных обязательных требований, и органов государственной власти, уполномоченных на осуществление государственного контроля (надзора) за соблюдением временных обязательных требований"</w:t>
      </w:r>
    </w:p>
    <w:p w:rsidR="00EB4A96" w:rsidRPr="00EB4A96" w:rsidRDefault="00EB4A96" w:rsidP="00EB4A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EB4A96" w:rsidRPr="00EB4A96" w:rsidRDefault="00EB4A96" w:rsidP="00EB4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 w:rsidRPr="00EB4A96">
        <w:rPr>
          <w:rFonts w:ascii="Calibri" w:hAnsi="Calibri" w:cs="Calibri"/>
          <w:b/>
          <w:bCs/>
        </w:rPr>
        <w:t>Продлен срок, в течение которого на территориях Республики Крым и г. Севастополя допускается осуществление медицинской деятельности без получения лицензии</w:t>
      </w:r>
    </w:p>
    <w:p w:rsidR="00EB4A96" w:rsidRPr="00EB4A96" w:rsidRDefault="00EB4A96" w:rsidP="00EB4A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EB4A96">
        <w:rPr>
          <w:rFonts w:ascii="Calibri" w:hAnsi="Calibri" w:cs="Calibri"/>
          <w:bCs/>
        </w:rPr>
        <w:t>Ранее указанный срок ограничивался периодом не позднее 1 октября 2017 года, однако внесенными изменениями его действие продлено до 1 января 2019 года.</w:t>
      </w:r>
    </w:p>
    <w:p w:rsidR="00C46030" w:rsidRDefault="00C46030"/>
    <w:p w:rsidR="00EB4A96" w:rsidRDefault="00EB4A96" w:rsidP="00EB4A96">
      <w:pPr>
        <w:pStyle w:val="ConsPlusNormal"/>
        <w:jc w:val="center"/>
        <w:outlineLvl w:val="0"/>
      </w:pPr>
    </w:p>
    <w:p w:rsidR="00EB4A96" w:rsidRDefault="00EB4A96" w:rsidP="00EB4A96">
      <w:pPr>
        <w:pStyle w:val="ConsPlusTitle"/>
        <w:jc w:val="center"/>
      </w:pPr>
      <w:r>
        <w:t>ПРАВИТЕЛЬСТВО РОССИЙСКОЙ ФЕДЕРАЦИИ</w:t>
      </w:r>
    </w:p>
    <w:p w:rsidR="00EB4A96" w:rsidRDefault="00EB4A96" w:rsidP="00EB4A96">
      <w:pPr>
        <w:pStyle w:val="ConsPlusTitle"/>
        <w:jc w:val="center"/>
      </w:pPr>
    </w:p>
    <w:p w:rsidR="00EB4A96" w:rsidRDefault="00EB4A96" w:rsidP="00EB4A96">
      <w:pPr>
        <w:pStyle w:val="ConsPlusTitle"/>
        <w:jc w:val="center"/>
      </w:pPr>
      <w:r>
        <w:t>ПОСТАНОВЛЕНИЕ</w:t>
      </w:r>
    </w:p>
    <w:p w:rsidR="00EB4A96" w:rsidRDefault="00EB4A96" w:rsidP="00EB4A96">
      <w:pPr>
        <w:pStyle w:val="ConsPlusTitle"/>
        <w:jc w:val="center"/>
      </w:pPr>
      <w:r>
        <w:t>от 29 сентября 2017 г. N 1177</w:t>
      </w:r>
    </w:p>
    <w:p w:rsidR="00EB4A96" w:rsidRDefault="00EB4A96" w:rsidP="00EB4A96">
      <w:pPr>
        <w:pStyle w:val="ConsPlusTitle"/>
        <w:jc w:val="center"/>
      </w:pPr>
    </w:p>
    <w:p w:rsidR="00EB4A96" w:rsidRDefault="00EB4A96" w:rsidP="00EB4A96">
      <w:pPr>
        <w:pStyle w:val="ConsPlusTitle"/>
        <w:jc w:val="center"/>
      </w:pPr>
      <w:r>
        <w:t>О ВНЕСЕНИИ ИЗМЕНЕНИЯ</w:t>
      </w:r>
    </w:p>
    <w:p w:rsidR="00EB4A96" w:rsidRDefault="00EB4A96" w:rsidP="00EB4A96">
      <w:pPr>
        <w:pStyle w:val="ConsPlusTitle"/>
        <w:jc w:val="center"/>
      </w:pPr>
      <w:r>
        <w:t>В ПЕРЕЧЕНЬ ВИДОВ ДЕЯТЕЛЬНОСТИ ИЗ ЧИСЛА УКАЗАННЫХ</w:t>
      </w:r>
    </w:p>
    <w:p w:rsidR="00EB4A96" w:rsidRDefault="00EB4A96" w:rsidP="00EB4A96">
      <w:pPr>
        <w:pStyle w:val="ConsPlusTitle"/>
        <w:jc w:val="center"/>
      </w:pPr>
      <w:r>
        <w:t>В ЧАСТИ 1 СТАТЬИ 12 ФЕДЕРАЛЬНОГО ЗАКОНА "О ЛИЦЕНЗИРОВАНИИ</w:t>
      </w:r>
    </w:p>
    <w:p w:rsidR="00EB4A96" w:rsidRDefault="00EB4A96" w:rsidP="00EB4A96">
      <w:pPr>
        <w:pStyle w:val="ConsPlusTitle"/>
        <w:jc w:val="center"/>
      </w:pPr>
      <w:r>
        <w:t>ОТДЕЛЬНЫХ ВИДОВ ДЕЯТЕЛЬНОСТИ", ОСУЩЕСТВЛЕНИЕ</w:t>
      </w:r>
    </w:p>
    <w:p w:rsidR="00EB4A96" w:rsidRDefault="00EB4A96" w:rsidP="00EB4A96">
      <w:pPr>
        <w:pStyle w:val="ConsPlusTitle"/>
        <w:jc w:val="center"/>
      </w:pPr>
      <w:r>
        <w:t>КОТОРЫХ НА ТЕРРИТОРИЯХ РЕСПУБЛИКИ КРЫМ И Г. СЕВАСТОПОЛЯ</w:t>
      </w:r>
    </w:p>
    <w:p w:rsidR="00EB4A96" w:rsidRDefault="00EB4A96" w:rsidP="00EB4A96">
      <w:pPr>
        <w:pStyle w:val="ConsPlusTitle"/>
        <w:jc w:val="center"/>
      </w:pPr>
      <w:r>
        <w:t>ДОПУСКАЕТСЯ С 1 ИЮНЯ 2015 Г. БЕЗ ПОЛУЧЕНИЯ ЛИЦЕНЗИИ,</w:t>
      </w:r>
    </w:p>
    <w:p w:rsidR="00EB4A96" w:rsidRDefault="00EB4A96" w:rsidP="00EB4A96">
      <w:pPr>
        <w:pStyle w:val="ConsPlusTitle"/>
        <w:jc w:val="center"/>
      </w:pPr>
      <w:r>
        <w:t>А ТАКЖЕ ФЕДЕРАЛЬНЫХ ОРГАНОВ ИСПОЛНИТЕЛЬНОЙ ВЛАСТИ,</w:t>
      </w:r>
    </w:p>
    <w:p w:rsidR="00EB4A96" w:rsidRDefault="00EB4A96" w:rsidP="00EB4A96">
      <w:pPr>
        <w:pStyle w:val="ConsPlusTitle"/>
        <w:jc w:val="center"/>
      </w:pPr>
      <w:r>
        <w:t>УПОЛНОМОЧЕННЫХ НА УСТАНОВЛЕНИЕ ВРЕМЕННЫХ ОБЯЗАТЕЛЬНЫХ</w:t>
      </w:r>
    </w:p>
    <w:p w:rsidR="00EB4A96" w:rsidRDefault="00EB4A96" w:rsidP="00EB4A96">
      <w:pPr>
        <w:pStyle w:val="ConsPlusTitle"/>
        <w:jc w:val="center"/>
      </w:pPr>
      <w:r>
        <w:t>ТРЕБОВАНИЙ И ПЕРЕЧНЯ ГРУБЫХ НАРУШЕНИЙ ВРЕМЕННЫХ</w:t>
      </w:r>
    </w:p>
    <w:p w:rsidR="00EB4A96" w:rsidRDefault="00EB4A96" w:rsidP="00EB4A96">
      <w:pPr>
        <w:pStyle w:val="ConsPlusTitle"/>
        <w:jc w:val="center"/>
      </w:pPr>
      <w:r>
        <w:t>ОБЯЗАТЕЛЬНЫХ ТРЕБОВАНИЙ, И ОРГАНОВ ГОСУДАРСТВЕННОЙ ВЛАСТИ,</w:t>
      </w:r>
    </w:p>
    <w:p w:rsidR="00EB4A96" w:rsidRDefault="00EB4A96" w:rsidP="00EB4A96">
      <w:pPr>
        <w:pStyle w:val="ConsPlusTitle"/>
        <w:jc w:val="center"/>
      </w:pPr>
      <w:r>
        <w:t>УПОЛНОМОЧЕННЫХ НА ОСУЩЕСТВЛЕНИЕ ГОСУДАРСТВЕННОГО КОНТРОЛЯ</w:t>
      </w:r>
    </w:p>
    <w:p w:rsidR="00EB4A96" w:rsidRDefault="00EB4A96" w:rsidP="00EB4A96">
      <w:pPr>
        <w:pStyle w:val="ConsPlusTitle"/>
        <w:jc w:val="center"/>
      </w:pPr>
      <w:r>
        <w:t>(НАДЗОРА) ЗА СОБЛЮДЕНИЕМ ВРЕМЕННЫХ ОБЯЗАТЕЛЬНЫХ ТРЕБОВАНИЙ</w:t>
      </w:r>
    </w:p>
    <w:p w:rsidR="00EB4A96" w:rsidRDefault="00EB4A96" w:rsidP="00EB4A96">
      <w:pPr>
        <w:pStyle w:val="ConsPlusNormal"/>
        <w:ind w:firstLine="540"/>
        <w:jc w:val="both"/>
      </w:pPr>
    </w:p>
    <w:p w:rsidR="00EB4A96" w:rsidRDefault="00EB4A96" w:rsidP="00EB4A9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B4A96" w:rsidRDefault="00EB4A96" w:rsidP="00EB4A96">
      <w:pPr>
        <w:pStyle w:val="ConsPlusNormal"/>
        <w:spacing w:before="200"/>
        <w:ind w:firstLine="540"/>
        <w:jc w:val="both"/>
      </w:pPr>
      <w:r>
        <w:t xml:space="preserve">В </w:t>
      </w:r>
      <w:hyperlink r:id="rId5" w:tooltip="Постановление Правительства РФ от 09.03.2015 N 207 (ред. от 05.05.2017) &quot;О применении на территориях Республики Крым и г.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&quot; (вместе с &quot;Положением об особенностях применения положений Федерального закона &quot;О защите прав юридических лиц ------------ Недействующая редакция{КонсультантПлюс}" w:history="1">
        <w:r>
          <w:rPr>
            <w:color w:val="0000FF"/>
          </w:rPr>
          <w:t>позиции 3</w:t>
        </w:r>
      </w:hyperlink>
      <w:r>
        <w:t xml:space="preserve"> перечня видов деятельности из числа указанных в части 1 статьи 12 Федерального закона "О лицензировании отдельных видов деятельности", осуществление которых на территориях Республики Крым и г. Севастополя допускается с 1 июня 2015 г. без получения лицензии, а также федеральных органов исполнительной власти, уполномоченных на установление временных обязательных требований и перечня грубых нарушений временных обязательных требований, и органов государственной власти, уполномоченных на осуществление государственного контроля (надзора) за соблюдением временных обязательных требований, утвержденного постановлением Правительства Российской Федерации от 9 марта 2015 г. N 207 "О применении на территориях Республики Крым и г.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контроля" (Собрание законодательства Российской Федерации, 2015, N 11, ст. 1610; N 23, ст. 3337; N 26, ст. 3905; 2016, N 27, ст. 4486; N 41, ст. 5832; 2017, N 20, ст. 2920), слова "1 октября 2017 г." заменить словами "1 января 2019 г.".</w:t>
      </w:r>
    </w:p>
    <w:p w:rsidR="00EB4A96" w:rsidRDefault="00EB4A96" w:rsidP="00EB4A96">
      <w:pPr>
        <w:pStyle w:val="ConsPlusNormal"/>
        <w:ind w:firstLine="540"/>
        <w:jc w:val="both"/>
      </w:pPr>
    </w:p>
    <w:p w:rsidR="00EB4A96" w:rsidRDefault="00EB4A96" w:rsidP="00EB4A96">
      <w:pPr>
        <w:pStyle w:val="ConsPlusNormal"/>
        <w:jc w:val="right"/>
      </w:pPr>
      <w:r>
        <w:t>Председатель Правительства</w:t>
      </w:r>
    </w:p>
    <w:p w:rsidR="00EB4A96" w:rsidRDefault="00EB4A96" w:rsidP="00EB4A96">
      <w:pPr>
        <w:pStyle w:val="ConsPlusNormal"/>
        <w:jc w:val="right"/>
      </w:pPr>
      <w:r>
        <w:t>Российской Федерации</w:t>
      </w:r>
    </w:p>
    <w:p w:rsidR="00EB4A96" w:rsidRDefault="00EB4A96" w:rsidP="00EB4A96">
      <w:pPr>
        <w:pStyle w:val="ConsPlusNormal"/>
        <w:jc w:val="right"/>
      </w:pPr>
      <w:r>
        <w:t>Д.МЕДВЕДЕВ</w:t>
      </w:r>
    </w:p>
    <w:sectPr w:rsidR="00EB4A96" w:rsidSect="00F42E0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96"/>
    <w:rsid w:val="0064140E"/>
    <w:rsid w:val="00C46030"/>
    <w:rsid w:val="00EB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72525-60C5-40D4-B053-7CC9B104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4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DC41EDBEDFB8922B1B904A2EC007C7B26E5BD84792A33B5A1E3386646C2B21C791B55B8A4804AB45q7J" TargetMode="External"/><Relationship Id="rId4" Type="http://schemas.openxmlformats.org/officeDocument/2006/relationships/hyperlink" Target="consultantplus://offline/ref=13248869C116227F73301AD000A56E9901DD24E77CC88B6FC0A23B042FK5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1</cp:revision>
  <dcterms:created xsi:type="dcterms:W3CDTF">2017-10-10T09:43:00Z</dcterms:created>
  <dcterms:modified xsi:type="dcterms:W3CDTF">2017-10-10T09:45:00Z</dcterms:modified>
</cp:coreProperties>
</file>